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ՆԱԽԱԳԻԾ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right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ՀԱՅԱՍՏԱՆԻ ՀԱՆՐԱՊԵՏՈՒԹՅԱՆ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 Ր Ե Ն Ք Ը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360" w:lineRule="auto"/>
        <w:jc w:val="center"/>
        <w:rPr>
          <w:rFonts w:ascii="GHEA Grapalat" w:cs="GHEA Grapalat" w:eastAsia="GHEA Grapalat" w:hAnsi="GHEA Grapalat"/>
          <w:color w:val="000000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«ԱՐՏԱԿԱՐԳ ԻՐԱՎԻՃԱԿՆԵՐՈՒՄ ԲՆԱԿՉՈՒԹՅԱՆ</w:t>
      </w:r>
      <w:r w:rsidDel="00000000" w:rsidR="00000000" w:rsidRPr="00000000">
        <w:rPr>
          <w:rFonts w:ascii="Courier New" w:cs="Courier New" w:eastAsia="Courier New" w:hAnsi="Courier New"/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ՊԱՇՏՊԱՆՈՒԹՅԱՆ</w:t>
      </w:r>
      <w:r w:rsidDel="00000000" w:rsidR="00000000" w:rsidRPr="00000000">
        <w:rPr>
          <w:rFonts w:ascii="Courier New" w:cs="Courier New" w:eastAsia="Courier New" w:hAnsi="Courier New"/>
          <w:b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ՄԱՍԻՆ»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ՕՐԵՆՔՈՒՄ ՓՈՓՈԽՈՒԹՅՈՒՆՆԵՐ ԿԱՏԱՐԵԼՈՒ ՄԱՍԻՆ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360" w:lineRule="auto"/>
        <w:rPr>
          <w:rFonts w:ascii="GHEA Grapalat" w:cs="GHEA Grapalat" w:eastAsia="GHEA Grapalat" w:hAnsi="GHEA Grapala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color w:val="000000"/>
          <w:sz w:val="24"/>
          <w:szCs w:val="24"/>
          <w:rtl w:val="0"/>
        </w:rPr>
        <w:t xml:space="preserve">Հոդված 1.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 «Արտակարգ իրավիճակներում բնակչության պաշտպանության մասին» 1998 թվականի դեկտեմբերի 2-ի ՀՕ-265 օրենքի (այսուհետ՝ Օրենք) 9-րդ հոդվածի 3-րդ պարբերությունը շարադրել հետևյալ խմբագրությամբ.</w:t>
      </w:r>
    </w:p>
    <w:p w:rsidR="00000000" w:rsidDel="00000000" w:rsidP="00000000" w:rsidRDefault="00000000" w:rsidRPr="00000000" w14:paraId="00000009">
      <w:pPr>
        <w:tabs>
          <w:tab w:val="left" w:pos="5670"/>
        </w:tabs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«Պատսպարման ժամանակամիջոցը որոշում է ներքին գործերի բնագավառի պետական կառավարման լիազոր մարմինը (այսուհետ` Լիազոր մարմին)»:</w:t>
      </w:r>
    </w:p>
    <w:p w:rsidR="00000000" w:rsidDel="00000000" w:rsidP="00000000" w:rsidRDefault="00000000" w:rsidRPr="00000000" w14:paraId="0000000A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2.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</w:t>
      </w: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12-րդ հոդվածի «ը» կետում «լիազորված» բառը փոխարինել «Լիազոր» բառով:</w:t>
      </w:r>
    </w:p>
    <w:p w:rsidR="00000000" w:rsidDel="00000000" w:rsidP="00000000" w:rsidRDefault="00000000" w:rsidRPr="00000000" w14:paraId="0000000C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rtl w:val="0"/>
        </w:rPr>
        <w:t xml:space="preserve">Հոդված 3.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Օրենքի 13-րդ հոդվածի՝</w:t>
      </w:r>
    </w:p>
    <w:p w:rsidR="00000000" w:rsidDel="00000000" w:rsidP="00000000" w:rsidRDefault="00000000" w:rsidRPr="00000000" w14:paraId="0000000E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1) վերնագրում և 1-ին մասում «Լիազորված» բառը փոխարինել «Լիազոր» բառով,</w:t>
      </w:r>
    </w:p>
    <w:p w:rsidR="00000000" w:rsidDel="00000000" w:rsidP="00000000" w:rsidRDefault="00000000" w:rsidRPr="00000000" w14:paraId="0000000F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2) 1-ին մասի ա) կետը ճանաչել ուժը կորցրած.</w:t>
      </w:r>
    </w:p>
    <w:p w:rsidR="00000000" w:rsidDel="00000000" w:rsidP="00000000" w:rsidRDefault="00000000" w:rsidRPr="00000000" w14:paraId="00000010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3) 1-ին մասի ե) կետը շարադրել հետևյալ խմբագրությամբ.</w:t>
      </w:r>
    </w:p>
    <w:p w:rsidR="00000000" w:rsidDel="00000000" w:rsidP="00000000" w:rsidRDefault="00000000" w:rsidRPr="00000000" w14:paraId="00000011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  <w:highlight w:val="white"/>
        </w:rPr>
      </w:pP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rtl w:val="0"/>
        </w:rPr>
        <w:t xml:space="preserve">«ե) ապահովում  է պետական կառավարման համակարգի, տարածքային կառավարման և տեղական ինքնակառավարման մարմինների, կազմակերպությունների, ինչպես նաև Հայաստանի Հանրապետության տարածքում միջազգային փրկարարական գործողություններ իրականացնող և այլ ուժերի ա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շխատանքների միասնականությունը բնակչության պաշտպանության բնագավառում.»։</w:t>
      </w:r>
    </w:p>
    <w:p w:rsidR="00000000" w:rsidDel="00000000" w:rsidP="00000000" w:rsidRDefault="00000000" w:rsidRPr="00000000" w14:paraId="00000012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firstLine="566"/>
        <w:jc w:val="both"/>
        <w:rPr>
          <w:rFonts w:ascii="Arial" w:cs="Arial" w:eastAsia="Arial" w:hAnsi="Arial"/>
          <w:color w:val="000000"/>
          <w:highlight w:val="white"/>
        </w:rPr>
      </w:pPr>
      <w:bookmarkStart w:colFirst="0" w:colLast="0" w:name="_heading=h.gjdgxs" w:id="0"/>
      <w:bookmarkEnd w:id="0"/>
      <w:r w:rsidDel="00000000" w:rsidR="00000000" w:rsidRPr="00000000">
        <w:rPr>
          <w:rFonts w:ascii="GHEA Grapalat" w:cs="GHEA Grapalat" w:eastAsia="GHEA Grapalat" w:hAnsi="GHEA Grapalat"/>
          <w:b w:val="1"/>
          <w:sz w:val="24"/>
          <w:szCs w:val="24"/>
          <w:highlight w:val="white"/>
          <w:rtl w:val="0"/>
        </w:rPr>
        <w:t xml:space="preserve">Հոդված 4. </w:t>
      </w:r>
      <w:r w:rsidDel="00000000" w:rsidR="00000000" w:rsidRPr="00000000">
        <w:rPr>
          <w:rFonts w:ascii="GHEA Grapalat" w:cs="GHEA Grapalat" w:eastAsia="GHEA Grapalat" w:hAnsi="GHEA Grapalat"/>
          <w:color w:val="000000"/>
          <w:sz w:val="24"/>
          <w:szCs w:val="24"/>
          <w:highlight w:val="white"/>
          <w:rtl w:val="0"/>
        </w:rPr>
        <w:t xml:space="preserve">Սույն օրենքն ուժի մեջ է մտնում </w:t>
      </w:r>
      <w:r w:rsidDel="00000000" w:rsidR="00000000" w:rsidRPr="00000000">
        <w:rPr>
          <w:rFonts w:ascii="GHEA Grapalat" w:cs="GHEA Grapalat" w:eastAsia="GHEA Grapalat" w:hAnsi="GHEA Grapalat"/>
          <w:sz w:val="24"/>
          <w:szCs w:val="24"/>
          <w:highlight w:val="white"/>
          <w:rtl w:val="0"/>
        </w:rPr>
        <w:t xml:space="preserve">Ներքին գործերի նախարարության ենթակա մարմինների ենթակայության հարցը որոշելու մասին Հայաստանի Հանրապետության կառավարության որոշման ուժի մեջ մտնելու օրվանից: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360" w:lineRule="auto"/>
        <w:ind w:firstLine="567"/>
        <w:jc w:val="both"/>
        <w:rPr>
          <w:rFonts w:ascii="GHEA Grapalat" w:cs="GHEA Grapalat" w:eastAsia="GHEA Grapalat" w:hAnsi="GHEA Grapal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567" w:top="851" w:left="1134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Arial"/>
  <w:font w:name="GHEA Grapalat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hy-AM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  <w:qFormat w:val="1"/>
    <w:rsid w:val="003010C0"/>
  </w:style>
  <w:style w:type="paragraph" w:styleId="Heading1">
    <w:name w:val="heading 1"/>
    <w:basedOn w:val="Normal2"/>
    <w:next w:val="Normal2"/>
    <w:rsid w:val="00DF6B3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2"/>
    <w:next w:val="Normal2"/>
    <w:rsid w:val="00DF6B3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2"/>
    <w:next w:val="Normal2"/>
    <w:rsid w:val="00DF6B3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2"/>
    <w:next w:val="Normal2"/>
    <w:rsid w:val="00DF6B3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2"/>
    <w:next w:val="Normal2"/>
    <w:rsid w:val="00DF6B3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2"/>
    <w:next w:val="Normal2"/>
    <w:rsid w:val="00DF6B3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0" w:customStyle="1">
    <w:name w:val="normal"/>
    <w:rsid w:val="00AD1732"/>
  </w:style>
  <w:style w:type="paragraph" w:styleId="Title">
    <w:name w:val="Title"/>
    <w:basedOn w:val="Normal2"/>
    <w:next w:val="Normal2"/>
    <w:rsid w:val="00DF6B3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1" w:customStyle="1">
    <w:name w:val="normal"/>
    <w:rsid w:val="00AD1732"/>
  </w:style>
  <w:style w:type="paragraph" w:styleId="normal3" w:customStyle="1">
    <w:name w:val="normal"/>
    <w:rsid w:val="00E5606C"/>
  </w:style>
  <w:style w:type="paragraph" w:styleId="Normal10" w:customStyle="1">
    <w:name w:val="Normal1"/>
    <w:rsid w:val="00DF6B31"/>
  </w:style>
  <w:style w:type="paragraph" w:styleId="Normal2" w:customStyle="1">
    <w:name w:val="Normal2"/>
    <w:rsid w:val="00DF6B31"/>
  </w:style>
  <w:style w:type="paragraph" w:styleId="NormalWeb">
    <w:name w:val="Normal (Web)"/>
    <w:basedOn w:val="Normal"/>
    <w:uiPriority w:val="99"/>
    <w:semiHidden w:val="1"/>
    <w:unhideWhenUsed w:val="1"/>
    <w:rsid w:val="00BA0739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paragraph" w:styleId="Subtitle">
    <w:name w:val="Subtitle"/>
    <w:basedOn w:val="Normal"/>
    <w:next w:val="Normal"/>
    <w:rsid w:val="00AD1732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DF6B3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DF6B31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DF6B3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F516C3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F516C3"/>
    <w:rPr>
      <w:rFonts w:ascii="Tahoma" w:cs="Tahoma" w:hAnsi="Tahoma"/>
      <w:sz w:val="16"/>
      <w:szCs w:val="16"/>
    </w:rPr>
  </w:style>
  <w:style w:type="paragraph" w:styleId="ListParagraph">
    <w:name w:val="List Paragraph"/>
    <w:basedOn w:val="Normal"/>
    <w:uiPriority w:val="34"/>
    <w:qFormat w:val="1"/>
    <w:rsid w:val="002F024B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oDYrAuzne+GjSOs6A3XzrQbNXA==">AMUW2mU1fDve1nuh+zBgqdTXdoWMk2/1NapVB+W9kyJUjsPPU/iuMUd1hpIvxufNrU1Do3MGk1viPHFeKijvHmWxA5ojBVrVWNI3xwhTge2yiF/1PwRLdII20n1tzGItRlo5/o3UWiJf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2022-11-14T08:51:00Z</dcterms:created>
  <dc:creator>,</dc:creator>
</cp:coreProperties>
</file>